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3"/>
        <w:gridCol w:w="1903"/>
        <w:gridCol w:w="1465"/>
        <w:gridCol w:w="1644"/>
        <w:gridCol w:w="1531"/>
        <w:gridCol w:w="1494"/>
      </w:tblGrid>
      <w:tr w:rsidR="002436AF" w:rsidRPr="002436AF" w:rsidTr="002436AF">
        <w:trPr>
          <w:trHeight w:val="315"/>
        </w:trPr>
        <w:tc>
          <w:tcPr>
            <w:tcW w:w="0" w:type="auto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2436AF" w:rsidRPr="002436AF" w:rsidRDefault="002436AF" w:rsidP="002436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436AF">
              <w:rPr>
                <w:rFonts w:ascii="Arial" w:eastAsia="Times New Roman" w:hAnsi="Arial" w:cs="Arial"/>
                <w:sz w:val="20"/>
                <w:szCs w:val="20"/>
              </w:rPr>
              <w:t>Please insert below the monitoring and evaluation tools and methods (e.g. pre-</w:t>
            </w:r>
            <w:proofErr w:type="spellStart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>post test</w:t>
            </w:r>
            <w:proofErr w:type="spellEnd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 xml:space="preserve">, focus group discussions, reports, surveys, etc.) that you are planning to use to measure the achievements towards the </w:t>
            </w:r>
            <w:proofErr w:type="spellStart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>potcomes</w:t>
            </w:r>
            <w:proofErr w:type="spellEnd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 xml:space="preserve"> and outputs outlines in your proposal. A list of sample indicators </w:t>
            </w:r>
            <w:proofErr w:type="gramStart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>can be found</w:t>
            </w:r>
            <w:proofErr w:type="gramEnd"/>
            <w:r w:rsidRPr="002436AF">
              <w:rPr>
                <w:rFonts w:ascii="Arial" w:eastAsia="Times New Roman" w:hAnsi="Arial" w:cs="Arial"/>
                <w:sz w:val="20"/>
                <w:szCs w:val="20"/>
              </w:rPr>
              <w:t xml:space="preserve"> on Sheet titled "</w:t>
            </w:r>
            <w:r w:rsidRPr="002436A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Sample</w:t>
            </w:r>
            <w:r w:rsidRPr="002436AF">
              <w:rPr>
                <w:rFonts w:ascii="Arial" w:eastAsia="Times New Roman" w:hAnsi="Arial" w:cs="Arial"/>
                <w:sz w:val="20"/>
                <w:szCs w:val="20"/>
              </w:rPr>
              <w:t xml:space="preserve">". </w:t>
            </w:r>
          </w:p>
        </w:tc>
      </w:tr>
      <w:tr w:rsidR="002436AF" w:rsidRPr="002436AF" w:rsidTr="002436AF">
        <w:trPr>
          <w:trHeight w:val="1140"/>
        </w:trPr>
        <w:tc>
          <w:tcPr>
            <w:tcW w:w="0" w:type="auto"/>
            <w:gridSpan w:val="6"/>
            <w:vMerge/>
            <w:tcBorders>
              <w:top w:val="single" w:sz="1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 xml:space="preserve">Results Chain: </w:t>
            </w: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br/>
              <w:t>Main Expected Result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Indicators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Baseline</w:t>
            </w: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br/>
              <w:t>(values and years)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Target</w:t>
            </w: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br/>
              <w:t>(values and years)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Sources of Data</w:t>
            </w: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Impact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Outcome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Output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  <w:r w:rsidRPr="002436AF"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  <w:t>Output 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436AF" w:rsidRPr="002436AF" w:rsidTr="002436AF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2436AF" w:rsidRPr="002436AF" w:rsidRDefault="002436AF" w:rsidP="002436A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443BE" w:rsidRDefault="00F443BE">
      <w:bookmarkStart w:id="0" w:name="_GoBack"/>
      <w:bookmarkEnd w:id="0"/>
    </w:p>
    <w:sectPr w:rsidR="00F443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6AF"/>
    <w:rsid w:val="002436AF"/>
    <w:rsid w:val="00F4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470670-8F30-49C2-9823-F42168E3A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02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71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Uysal</dc:creator>
  <cp:keywords/>
  <dc:description/>
  <cp:lastModifiedBy>Esra Uysal</cp:lastModifiedBy>
  <cp:revision>1</cp:revision>
  <dcterms:created xsi:type="dcterms:W3CDTF">2025-03-26T14:35:00Z</dcterms:created>
  <dcterms:modified xsi:type="dcterms:W3CDTF">2025-03-26T14:41:00Z</dcterms:modified>
</cp:coreProperties>
</file>